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9"/>
      </w:tblGrid>
      <w:tr w:rsidR="004B4361" w:rsidTr="004B4361">
        <w:trPr>
          <w:trHeight w:val="1019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4B4361" w:rsidRDefault="004B4361" w:rsidP="00DD2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</w:t>
            </w:r>
            <w:proofErr w:type="spellEnd"/>
            <w:r w:rsidRPr="00542D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proofErr w:type="spellStart"/>
            <w:r w:rsidRPr="004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ток</w:t>
            </w:r>
            <w:proofErr w:type="spellEnd"/>
            <w:r w:rsidRPr="004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наказу Державного нав</w:t>
            </w:r>
            <w:r w:rsidR="004F12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Pr="004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ального закладу «Черкаське вище професійне училище будівельних технологій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від  _______</w:t>
            </w:r>
            <w:r w:rsidRPr="004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№___________</w:t>
            </w:r>
          </w:p>
          <w:p w:rsidR="004B4361" w:rsidRPr="004B4361" w:rsidRDefault="004B4361" w:rsidP="004B43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B4361" w:rsidRDefault="004B4361" w:rsidP="004B4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43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</w:t>
      </w:r>
    </w:p>
    <w:p w:rsidR="00527410" w:rsidRDefault="004B4361" w:rsidP="004B4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4361">
        <w:rPr>
          <w:rFonts w:ascii="Times New Roman" w:hAnsi="Times New Roman" w:cs="Times New Roman"/>
          <w:b/>
          <w:sz w:val="28"/>
          <w:szCs w:val="28"/>
          <w:lang w:val="uk-UA"/>
        </w:rPr>
        <w:t>Центру ветеранського розвитку на 2026 рік</w:t>
      </w:r>
    </w:p>
    <w:p w:rsidR="00266715" w:rsidRPr="00266715" w:rsidRDefault="00266715" w:rsidP="004B43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6715">
        <w:rPr>
          <w:rFonts w:ascii="Times New Roman" w:hAnsi="Times New Roman" w:cs="Times New Roman"/>
          <w:sz w:val="28"/>
          <w:szCs w:val="28"/>
          <w:lang w:val="uk-UA"/>
        </w:rPr>
        <w:t>(далі – Центр)</w:t>
      </w:r>
    </w:p>
    <w:tbl>
      <w:tblPr>
        <w:tblW w:w="0" w:type="auto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4536"/>
        <w:gridCol w:w="1559"/>
        <w:gridCol w:w="2126"/>
      </w:tblGrid>
      <w:tr w:rsidR="004B4361" w:rsidTr="00266715">
        <w:trPr>
          <w:trHeight w:val="412"/>
        </w:trPr>
        <w:tc>
          <w:tcPr>
            <w:tcW w:w="497" w:type="dxa"/>
          </w:tcPr>
          <w:p w:rsidR="004B4361" w:rsidRPr="004B4361" w:rsidRDefault="004B4361" w:rsidP="004B43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4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536" w:type="dxa"/>
          </w:tcPr>
          <w:p w:rsidR="004B4361" w:rsidRPr="004B4361" w:rsidRDefault="004B4361" w:rsidP="004B43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1559" w:type="dxa"/>
          </w:tcPr>
          <w:p w:rsidR="004B4361" w:rsidRPr="004B4361" w:rsidRDefault="004B4361" w:rsidP="004B43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126" w:type="dxa"/>
          </w:tcPr>
          <w:p w:rsidR="004B4361" w:rsidRPr="004B4361" w:rsidRDefault="004B4361" w:rsidP="004B43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4B4361" w:rsidTr="00266715">
        <w:trPr>
          <w:trHeight w:val="729"/>
        </w:trPr>
        <w:tc>
          <w:tcPr>
            <w:tcW w:w="497" w:type="dxa"/>
          </w:tcPr>
          <w:p w:rsidR="004B4361" w:rsidRPr="004B4361" w:rsidRDefault="004B4361" w:rsidP="004B43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</w:tcPr>
          <w:p w:rsidR="004B4361" w:rsidRPr="004B4361" w:rsidRDefault="004B4361" w:rsidP="00266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потреб ветеранів війни, осіб, які мають особл</w:t>
            </w:r>
            <w:r w:rsidR="002667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иві заслуги перед Батьківщиною, </w:t>
            </w:r>
            <w:r w:rsidRPr="004B4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постраждалих учасників Революції Гідності, членів сімей таких осіб, а також членів сімей загиблих (померлих) ветеранів війни та загиблих (померлих) Захисників і Захисниць України (анкети, інтерв’ю, запити) для формування оновлених напрямів роботи Центру</w:t>
            </w:r>
          </w:p>
        </w:tc>
        <w:tc>
          <w:tcPr>
            <w:tcW w:w="1559" w:type="dxa"/>
          </w:tcPr>
          <w:p w:rsidR="004B4361" w:rsidRPr="004B4361" w:rsidRDefault="00266715" w:rsidP="004B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7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126" w:type="dxa"/>
          </w:tcPr>
          <w:p w:rsidR="004B4361" w:rsidRPr="004B4361" w:rsidRDefault="00266715" w:rsidP="004B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7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Центру</w:t>
            </w:r>
          </w:p>
        </w:tc>
      </w:tr>
      <w:tr w:rsidR="00266715" w:rsidTr="00266715">
        <w:trPr>
          <w:trHeight w:val="729"/>
        </w:trPr>
        <w:tc>
          <w:tcPr>
            <w:tcW w:w="497" w:type="dxa"/>
          </w:tcPr>
          <w:p w:rsidR="00266715" w:rsidRPr="004B4361" w:rsidRDefault="00266715" w:rsidP="004B43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36" w:type="dxa"/>
          </w:tcPr>
          <w:p w:rsidR="00266715" w:rsidRPr="004B4361" w:rsidRDefault="00266715" w:rsidP="00266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7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Оновлення партнерських угод та укладання нових договорів про співпрацю (заклади реабілітації, центри зайнятості, ветеранські організації, військові частини)</w:t>
            </w:r>
          </w:p>
        </w:tc>
        <w:tc>
          <w:tcPr>
            <w:tcW w:w="1559" w:type="dxa"/>
          </w:tcPr>
          <w:p w:rsidR="00266715" w:rsidRPr="00266715" w:rsidRDefault="00266715" w:rsidP="004B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7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Січень–лютий</w:t>
            </w:r>
          </w:p>
        </w:tc>
        <w:tc>
          <w:tcPr>
            <w:tcW w:w="2126" w:type="dxa"/>
          </w:tcPr>
          <w:p w:rsidR="00266715" w:rsidRPr="00266715" w:rsidRDefault="00266715" w:rsidP="004B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7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Керівник Центру</w:t>
            </w:r>
          </w:p>
        </w:tc>
      </w:tr>
      <w:tr w:rsidR="00266715" w:rsidTr="00266715">
        <w:trPr>
          <w:trHeight w:val="729"/>
        </w:trPr>
        <w:tc>
          <w:tcPr>
            <w:tcW w:w="497" w:type="dxa"/>
          </w:tcPr>
          <w:p w:rsidR="00266715" w:rsidRDefault="00266715" w:rsidP="004B43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36" w:type="dxa"/>
          </w:tcPr>
          <w:p w:rsidR="00266715" w:rsidRPr="00266715" w:rsidRDefault="00F31892" w:rsidP="00F31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циклу консультацій щодо можливостей здобути іншу професійну кваліфікацію, пройти перепідготовку або підвищення кваліфікації у закладі освіти, а також щодо проходження процедури підтвердження результатів неформального та </w:t>
            </w:r>
            <w:proofErr w:type="spellStart"/>
            <w:r w:rsidRPr="00F31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інформального</w:t>
            </w:r>
            <w:proofErr w:type="spellEnd"/>
            <w:r w:rsidRPr="00F31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навчання через Кваліфікаційний центр для ветеранів війни, осіб, які мають особливі заслуги перед Батьківщиною, постраждалих учасників Революції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Гідності та членів їхніх сімей</w:t>
            </w:r>
          </w:p>
        </w:tc>
        <w:tc>
          <w:tcPr>
            <w:tcW w:w="1559" w:type="dxa"/>
          </w:tcPr>
          <w:p w:rsidR="00266715" w:rsidRPr="00266715" w:rsidRDefault="00266715" w:rsidP="004B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7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266715" w:rsidRPr="00266715" w:rsidRDefault="00266715" w:rsidP="00266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2667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ерівник Центру, Практичний психолог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266715" w:rsidRPr="00266715" w:rsidRDefault="00266715" w:rsidP="00266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7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з профорієнтації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266715" w:rsidRPr="00266715" w:rsidRDefault="00266715" w:rsidP="00266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7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з організації навчання</w:t>
            </w:r>
          </w:p>
        </w:tc>
      </w:tr>
      <w:tr w:rsidR="00266715" w:rsidTr="00266715">
        <w:trPr>
          <w:trHeight w:val="729"/>
        </w:trPr>
        <w:tc>
          <w:tcPr>
            <w:tcW w:w="497" w:type="dxa"/>
          </w:tcPr>
          <w:p w:rsidR="00266715" w:rsidRDefault="00266715" w:rsidP="004B43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4536" w:type="dxa"/>
          </w:tcPr>
          <w:p w:rsidR="00266715" w:rsidRPr="00266715" w:rsidRDefault="00542D5B" w:rsidP="00266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Старт програми «Професія для захисника» (короткострокові курси, </w:t>
            </w:r>
            <w:proofErr w:type="spellStart"/>
            <w:r w:rsidRPr="00542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профпроби</w:t>
            </w:r>
            <w:proofErr w:type="spellEnd"/>
            <w:r w:rsidRPr="00542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індивідуальні освітні траєкторії) для ветеранів війни, осіб, які мають особливі заслуги перед Батьківщиною, постраждалих учасників Революції Гідності та членів їхніх сімей</w:t>
            </w:r>
          </w:p>
        </w:tc>
        <w:tc>
          <w:tcPr>
            <w:tcW w:w="1559" w:type="dxa"/>
          </w:tcPr>
          <w:p w:rsidR="00266715" w:rsidRPr="00266715" w:rsidRDefault="00542D5B" w:rsidP="004B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Лютий–грудень</w:t>
            </w:r>
          </w:p>
        </w:tc>
        <w:tc>
          <w:tcPr>
            <w:tcW w:w="2126" w:type="dxa"/>
          </w:tcPr>
          <w:p w:rsidR="00266715" w:rsidRDefault="00542D5B" w:rsidP="00266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Центру, Майстри виробничого навчання</w:t>
            </w:r>
          </w:p>
        </w:tc>
      </w:tr>
      <w:tr w:rsidR="00542D5B" w:rsidTr="00266715">
        <w:trPr>
          <w:trHeight w:val="729"/>
        </w:trPr>
        <w:tc>
          <w:tcPr>
            <w:tcW w:w="497" w:type="dxa"/>
          </w:tcPr>
          <w:p w:rsidR="00542D5B" w:rsidRDefault="00542D5B" w:rsidP="004B43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536" w:type="dxa"/>
          </w:tcPr>
          <w:p w:rsidR="00542D5B" w:rsidRPr="00542D5B" w:rsidRDefault="00542D5B" w:rsidP="00266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 «Психологічна стійкість та адаптація»</w:t>
            </w:r>
          </w:p>
        </w:tc>
        <w:tc>
          <w:tcPr>
            <w:tcW w:w="1559" w:type="dxa"/>
          </w:tcPr>
          <w:p w:rsidR="00542D5B" w:rsidRPr="00542D5B" w:rsidRDefault="00542D5B" w:rsidP="004B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126" w:type="dxa"/>
          </w:tcPr>
          <w:p w:rsidR="00542D5B" w:rsidRDefault="00542D5B" w:rsidP="00266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542D5B" w:rsidTr="00266715">
        <w:trPr>
          <w:trHeight w:val="729"/>
        </w:trPr>
        <w:tc>
          <w:tcPr>
            <w:tcW w:w="497" w:type="dxa"/>
          </w:tcPr>
          <w:p w:rsidR="00542D5B" w:rsidRDefault="00542D5B" w:rsidP="004B43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536" w:type="dxa"/>
          </w:tcPr>
          <w:p w:rsidR="00542D5B" w:rsidRPr="00542D5B" w:rsidRDefault="00542D5B" w:rsidP="00266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 «Можливості для ветеранів у системі професійної освіти»</w:t>
            </w:r>
          </w:p>
        </w:tc>
        <w:tc>
          <w:tcPr>
            <w:tcW w:w="1559" w:type="dxa"/>
          </w:tcPr>
          <w:p w:rsidR="00542D5B" w:rsidRPr="00542D5B" w:rsidRDefault="00542D5B" w:rsidP="004B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Квітень </w:t>
            </w:r>
          </w:p>
        </w:tc>
        <w:tc>
          <w:tcPr>
            <w:tcW w:w="2126" w:type="dxa"/>
          </w:tcPr>
          <w:p w:rsidR="00542D5B" w:rsidRPr="00542D5B" w:rsidRDefault="00542D5B" w:rsidP="00266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Центру</w:t>
            </w:r>
          </w:p>
        </w:tc>
      </w:tr>
      <w:tr w:rsidR="00542D5B" w:rsidTr="00266715">
        <w:trPr>
          <w:trHeight w:val="729"/>
        </w:trPr>
        <w:tc>
          <w:tcPr>
            <w:tcW w:w="497" w:type="dxa"/>
          </w:tcPr>
          <w:p w:rsidR="00542D5B" w:rsidRDefault="00542D5B" w:rsidP="004B43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536" w:type="dxa"/>
          </w:tcPr>
          <w:p w:rsidR="00542D5B" w:rsidRPr="00542D5B" w:rsidRDefault="00542D5B" w:rsidP="00266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Профорієнтаційні зустрічі з ветеранами війни, особами, які мають особливі заслуги перед Батьківщиною, постраждалими учасниками Революції Гідності та членами їхніх сімей. Презентація освітніх програм закладу</w:t>
            </w:r>
          </w:p>
        </w:tc>
        <w:tc>
          <w:tcPr>
            <w:tcW w:w="1559" w:type="dxa"/>
          </w:tcPr>
          <w:p w:rsidR="00542D5B" w:rsidRDefault="00542D5B" w:rsidP="004B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542D5B" w:rsidRDefault="00542D5B" w:rsidP="0054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Центру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542D5B" w:rsidRPr="00542D5B" w:rsidRDefault="00542D5B" w:rsidP="0054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з профорієнтації,</w:t>
            </w:r>
          </w:p>
          <w:p w:rsidR="00542D5B" w:rsidRPr="00542D5B" w:rsidRDefault="00542D5B" w:rsidP="0054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з організації навчання</w:t>
            </w:r>
          </w:p>
        </w:tc>
      </w:tr>
      <w:tr w:rsidR="00542D5B" w:rsidTr="00266715">
        <w:trPr>
          <w:trHeight w:val="729"/>
        </w:trPr>
        <w:tc>
          <w:tcPr>
            <w:tcW w:w="497" w:type="dxa"/>
          </w:tcPr>
          <w:p w:rsidR="00542D5B" w:rsidRDefault="00542D5B" w:rsidP="004B43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36" w:type="dxa"/>
          </w:tcPr>
          <w:p w:rsidR="00542D5B" w:rsidRPr="00542D5B" w:rsidRDefault="007218F5" w:rsidP="00266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721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часть у заходах та семінарах, організованих установами соціального захисту, центрами зайнятості, ветеранськими організаціями</w:t>
            </w:r>
          </w:p>
        </w:tc>
        <w:tc>
          <w:tcPr>
            <w:tcW w:w="1559" w:type="dxa"/>
          </w:tcPr>
          <w:p w:rsidR="00542D5B" w:rsidRDefault="007218F5" w:rsidP="004B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542D5B" w:rsidRPr="00542D5B" w:rsidRDefault="007218F5" w:rsidP="0054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Центру</w:t>
            </w:r>
          </w:p>
        </w:tc>
      </w:tr>
      <w:tr w:rsidR="007218F5" w:rsidTr="00266715">
        <w:trPr>
          <w:trHeight w:val="729"/>
        </w:trPr>
        <w:tc>
          <w:tcPr>
            <w:tcW w:w="497" w:type="dxa"/>
          </w:tcPr>
          <w:p w:rsidR="007218F5" w:rsidRDefault="007218F5" w:rsidP="004B43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536" w:type="dxa"/>
          </w:tcPr>
          <w:p w:rsidR="007218F5" w:rsidRDefault="007218F5" w:rsidP="00266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Індивідуальний супровід ветеранів війни, осіб з особливими заслугами перед Батьківщиною, постраждалих учасників Революції Гідності та членів їхніх сімей: допомога у виборі професії, мотиваційні бесіди, психологічна підтримка</w:t>
            </w:r>
          </w:p>
        </w:tc>
        <w:tc>
          <w:tcPr>
            <w:tcW w:w="1559" w:type="dxa"/>
          </w:tcPr>
          <w:p w:rsidR="007218F5" w:rsidRPr="007218F5" w:rsidRDefault="007218F5" w:rsidP="004B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7218F5" w:rsidRPr="007218F5" w:rsidRDefault="007218F5" w:rsidP="0054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психолог, соціальний педагог</w:t>
            </w:r>
          </w:p>
        </w:tc>
      </w:tr>
      <w:tr w:rsidR="007218F5" w:rsidTr="00266715">
        <w:trPr>
          <w:trHeight w:val="729"/>
        </w:trPr>
        <w:tc>
          <w:tcPr>
            <w:tcW w:w="497" w:type="dxa"/>
          </w:tcPr>
          <w:p w:rsidR="007218F5" w:rsidRDefault="007218F5" w:rsidP="004B43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536" w:type="dxa"/>
          </w:tcPr>
          <w:p w:rsidR="007218F5" w:rsidRPr="007218F5" w:rsidRDefault="00DD267E" w:rsidP="00266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участі Центру у міських заходах до Дня Незалежності України</w:t>
            </w:r>
          </w:p>
        </w:tc>
        <w:tc>
          <w:tcPr>
            <w:tcW w:w="1559" w:type="dxa"/>
          </w:tcPr>
          <w:p w:rsidR="007218F5" w:rsidRPr="007218F5" w:rsidRDefault="00DD267E" w:rsidP="004B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2126" w:type="dxa"/>
          </w:tcPr>
          <w:p w:rsidR="007218F5" w:rsidRPr="007218F5" w:rsidRDefault="00DD267E" w:rsidP="0054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Центру</w:t>
            </w:r>
          </w:p>
        </w:tc>
      </w:tr>
      <w:tr w:rsidR="00DD267E" w:rsidTr="00266715">
        <w:trPr>
          <w:trHeight w:val="729"/>
        </w:trPr>
        <w:tc>
          <w:tcPr>
            <w:tcW w:w="497" w:type="dxa"/>
          </w:tcPr>
          <w:p w:rsidR="00DD267E" w:rsidRDefault="00DD267E" w:rsidP="004B43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536" w:type="dxa"/>
          </w:tcPr>
          <w:p w:rsidR="00DD267E" w:rsidRPr="00DD267E" w:rsidRDefault="00DD267E" w:rsidP="00266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заходів до Дня захисників і захисниць України</w:t>
            </w:r>
          </w:p>
        </w:tc>
        <w:tc>
          <w:tcPr>
            <w:tcW w:w="1559" w:type="dxa"/>
          </w:tcPr>
          <w:p w:rsidR="00DD267E" w:rsidRPr="00DD267E" w:rsidRDefault="00DD267E" w:rsidP="004B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126" w:type="dxa"/>
          </w:tcPr>
          <w:p w:rsidR="00DD267E" w:rsidRPr="00DD267E" w:rsidRDefault="00DD267E" w:rsidP="0054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Центру</w:t>
            </w:r>
          </w:p>
        </w:tc>
      </w:tr>
      <w:tr w:rsidR="00DD267E" w:rsidTr="00266715">
        <w:trPr>
          <w:trHeight w:val="729"/>
        </w:trPr>
        <w:tc>
          <w:tcPr>
            <w:tcW w:w="497" w:type="dxa"/>
          </w:tcPr>
          <w:p w:rsidR="00DD267E" w:rsidRDefault="00DD267E" w:rsidP="004B43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536" w:type="dxa"/>
          </w:tcPr>
          <w:p w:rsidR="00DD267E" w:rsidRPr="00DD267E" w:rsidRDefault="00DD267E" w:rsidP="00266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до Дня Гідності та Свободи</w:t>
            </w:r>
          </w:p>
        </w:tc>
        <w:tc>
          <w:tcPr>
            <w:tcW w:w="1559" w:type="dxa"/>
          </w:tcPr>
          <w:p w:rsidR="00DD267E" w:rsidRPr="00DD267E" w:rsidRDefault="00DD267E" w:rsidP="004B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126" w:type="dxa"/>
          </w:tcPr>
          <w:p w:rsidR="00DD267E" w:rsidRPr="00DD267E" w:rsidRDefault="00DD267E" w:rsidP="0054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Центру</w:t>
            </w:r>
          </w:p>
        </w:tc>
      </w:tr>
      <w:tr w:rsidR="00DD267E" w:rsidTr="00266715">
        <w:trPr>
          <w:trHeight w:val="729"/>
        </w:trPr>
        <w:tc>
          <w:tcPr>
            <w:tcW w:w="497" w:type="dxa"/>
          </w:tcPr>
          <w:p w:rsidR="00DD267E" w:rsidRDefault="00DD267E" w:rsidP="004B43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536" w:type="dxa"/>
          </w:tcPr>
          <w:p w:rsidR="00DD267E" w:rsidRPr="00DD267E" w:rsidRDefault="00DD267E" w:rsidP="00266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в урочистостях до Дня Збройних Сил України</w:t>
            </w:r>
          </w:p>
        </w:tc>
        <w:tc>
          <w:tcPr>
            <w:tcW w:w="1559" w:type="dxa"/>
          </w:tcPr>
          <w:p w:rsidR="00DD267E" w:rsidRPr="00DD267E" w:rsidRDefault="00DD267E" w:rsidP="004B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126" w:type="dxa"/>
          </w:tcPr>
          <w:p w:rsidR="00DD267E" w:rsidRPr="00DD267E" w:rsidRDefault="00DD267E" w:rsidP="0054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Центру</w:t>
            </w:r>
          </w:p>
        </w:tc>
      </w:tr>
      <w:tr w:rsidR="00DD267E" w:rsidTr="00266715">
        <w:trPr>
          <w:trHeight w:val="729"/>
        </w:trPr>
        <w:tc>
          <w:tcPr>
            <w:tcW w:w="497" w:type="dxa"/>
          </w:tcPr>
          <w:p w:rsidR="00DD267E" w:rsidRDefault="00DD267E" w:rsidP="004B43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4536" w:type="dxa"/>
          </w:tcPr>
          <w:p w:rsidR="00DD267E" w:rsidRPr="00DD267E" w:rsidRDefault="00DD267E" w:rsidP="00266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інформаційних матеріалів, публікацій, новин та висвітлення діяльності Центру на сайті закладу</w:t>
            </w:r>
            <w:r w:rsidR="00704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освіти</w:t>
            </w:r>
          </w:p>
        </w:tc>
        <w:tc>
          <w:tcPr>
            <w:tcW w:w="1559" w:type="dxa"/>
          </w:tcPr>
          <w:p w:rsidR="00DD267E" w:rsidRPr="00DD267E" w:rsidRDefault="00DD267E" w:rsidP="004B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DD267E" w:rsidRPr="00DD267E" w:rsidRDefault="00DD267E" w:rsidP="0054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Центру</w:t>
            </w:r>
          </w:p>
        </w:tc>
      </w:tr>
      <w:tr w:rsidR="00DD267E" w:rsidTr="00266715">
        <w:trPr>
          <w:trHeight w:val="729"/>
        </w:trPr>
        <w:tc>
          <w:tcPr>
            <w:tcW w:w="497" w:type="dxa"/>
          </w:tcPr>
          <w:p w:rsidR="00DD267E" w:rsidRDefault="00DD267E" w:rsidP="004B43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536" w:type="dxa"/>
          </w:tcPr>
          <w:p w:rsidR="00DD267E" w:rsidRPr="00DD267E" w:rsidRDefault="0070447E" w:rsidP="00266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4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="009C7B25" w:rsidRPr="009C7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Кар’єрні можливості для ветеранів та члені</w:t>
            </w:r>
            <w:r w:rsidR="009C7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їхніх сімей: ринок праці 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</w:tcPr>
          <w:p w:rsidR="00DD267E" w:rsidRPr="00DD267E" w:rsidRDefault="00DD267E" w:rsidP="004B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126" w:type="dxa"/>
          </w:tcPr>
          <w:p w:rsidR="009C7B25" w:rsidRDefault="00DD267E" w:rsidP="0054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Центру, Центр зайнятості</w:t>
            </w:r>
          </w:p>
          <w:p w:rsidR="00DD267E" w:rsidRPr="00DD267E" w:rsidRDefault="009C7B25" w:rsidP="0054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DD267E" w:rsidTr="00266715">
        <w:trPr>
          <w:trHeight w:val="729"/>
        </w:trPr>
        <w:tc>
          <w:tcPr>
            <w:tcW w:w="497" w:type="dxa"/>
          </w:tcPr>
          <w:p w:rsidR="00DD267E" w:rsidRDefault="00DD267E" w:rsidP="004B43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536" w:type="dxa"/>
          </w:tcPr>
          <w:p w:rsidR="00DD267E" w:rsidRPr="00DD267E" w:rsidRDefault="00DD267E" w:rsidP="00266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річного звіту за результатами роботи Центру</w:t>
            </w:r>
          </w:p>
        </w:tc>
        <w:tc>
          <w:tcPr>
            <w:tcW w:w="1559" w:type="dxa"/>
          </w:tcPr>
          <w:p w:rsidR="00DD267E" w:rsidRPr="00DD267E" w:rsidRDefault="00DD267E" w:rsidP="004B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126" w:type="dxa"/>
          </w:tcPr>
          <w:p w:rsidR="00DD267E" w:rsidRPr="00DD267E" w:rsidRDefault="00DD267E" w:rsidP="0054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Центру</w:t>
            </w:r>
          </w:p>
        </w:tc>
      </w:tr>
      <w:tr w:rsidR="00DD267E" w:rsidTr="00266715">
        <w:trPr>
          <w:trHeight w:val="729"/>
        </w:trPr>
        <w:tc>
          <w:tcPr>
            <w:tcW w:w="497" w:type="dxa"/>
          </w:tcPr>
          <w:p w:rsidR="00DD267E" w:rsidRDefault="00DD267E" w:rsidP="004B43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536" w:type="dxa"/>
          </w:tcPr>
          <w:p w:rsidR="00DD267E" w:rsidRPr="00DD267E" w:rsidRDefault="00DD267E" w:rsidP="00266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плану роботи Центру на 2027 рік</w:t>
            </w:r>
          </w:p>
        </w:tc>
        <w:tc>
          <w:tcPr>
            <w:tcW w:w="1559" w:type="dxa"/>
          </w:tcPr>
          <w:p w:rsidR="00DD267E" w:rsidRPr="00DD267E" w:rsidRDefault="00DD267E" w:rsidP="004B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126" w:type="dxa"/>
          </w:tcPr>
          <w:p w:rsidR="00DD267E" w:rsidRPr="00DD267E" w:rsidRDefault="00DD267E" w:rsidP="0054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Центру</w:t>
            </w:r>
          </w:p>
        </w:tc>
      </w:tr>
    </w:tbl>
    <w:p w:rsidR="004B4361" w:rsidRDefault="004B4361" w:rsidP="004B4361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0447E" w:rsidRPr="00DD267E" w:rsidRDefault="0070447E" w:rsidP="004B4361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D267E" w:rsidRPr="00DD267E" w:rsidRDefault="00DD267E" w:rsidP="00DD26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D267E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Pr="00DD267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D267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D267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D267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D267E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D267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D267E">
        <w:rPr>
          <w:rFonts w:ascii="Times New Roman" w:hAnsi="Times New Roman" w:cs="Times New Roman"/>
          <w:sz w:val="28"/>
          <w:szCs w:val="28"/>
          <w:lang w:val="uk-UA"/>
        </w:rPr>
        <w:tab/>
        <w:t>Олександр САЮН</w:t>
      </w:r>
    </w:p>
    <w:sectPr w:rsidR="00DD267E" w:rsidRPr="00DD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7C"/>
    <w:rsid w:val="00260CC1"/>
    <w:rsid w:val="00266715"/>
    <w:rsid w:val="002857DA"/>
    <w:rsid w:val="002F7BA1"/>
    <w:rsid w:val="00313E26"/>
    <w:rsid w:val="004B4361"/>
    <w:rsid w:val="004F1261"/>
    <w:rsid w:val="00527410"/>
    <w:rsid w:val="00542D5B"/>
    <w:rsid w:val="00577014"/>
    <w:rsid w:val="00593A18"/>
    <w:rsid w:val="005D6646"/>
    <w:rsid w:val="00642D88"/>
    <w:rsid w:val="0070447E"/>
    <w:rsid w:val="007218F5"/>
    <w:rsid w:val="00783783"/>
    <w:rsid w:val="007840C6"/>
    <w:rsid w:val="00854F8B"/>
    <w:rsid w:val="008C60D7"/>
    <w:rsid w:val="00905AD1"/>
    <w:rsid w:val="0091674C"/>
    <w:rsid w:val="00956AE4"/>
    <w:rsid w:val="00970C7C"/>
    <w:rsid w:val="009B0E15"/>
    <w:rsid w:val="009C7B25"/>
    <w:rsid w:val="00A3510C"/>
    <w:rsid w:val="00A81820"/>
    <w:rsid w:val="00AC46B0"/>
    <w:rsid w:val="00AE41FB"/>
    <w:rsid w:val="00B224B7"/>
    <w:rsid w:val="00B72BDA"/>
    <w:rsid w:val="00CC33EE"/>
    <w:rsid w:val="00D52882"/>
    <w:rsid w:val="00D919B7"/>
    <w:rsid w:val="00DD267E"/>
    <w:rsid w:val="00E75801"/>
    <w:rsid w:val="00F31892"/>
    <w:rsid w:val="00F60DB2"/>
    <w:rsid w:val="00FB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2025-11-28T05:19:00Z</dcterms:created>
  <dcterms:modified xsi:type="dcterms:W3CDTF">2025-11-28T06:33:00Z</dcterms:modified>
</cp:coreProperties>
</file>